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659C" w14:textId="07AF32B8" w:rsidR="00E71220" w:rsidRDefault="00E71220"/>
    <w:p w14:paraId="42701F94" w14:textId="77777777" w:rsidR="00E00D4F" w:rsidRDefault="00E00D4F" w:rsidP="00E00D4F"/>
    <w:p w14:paraId="62784A74" w14:textId="39A13AB6" w:rsidR="00E00D4F" w:rsidRDefault="00E00D4F" w:rsidP="00E00D4F">
      <w:pPr>
        <w:spacing w:line="180" w:lineRule="auto"/>
      </w:pPr>
      <w:r w:rsidRPr="00AE77BF">
        <w:rPr>
          <w:b/>
          <w:bCs/>
        </w:rPr>
        <w:t>Date:</w:t>
      </w:r>
      <w:r>
        <w:t xml:space="preserve"> </w:t>
      </w:r>
      <w:r w:rsidR="00214191">
        <w:t>9/7/22</w:t>
      </w:r>
    </w:p>
    <w:p w14:paraId="4BB37446" w14:textId="77777777" w:rsidR="00364715" w:rsidRDefault="00E00D4F" w:rsidP="00E00D4F">
      <w:pPr>
        <w:spacing w:line="180" w:lineRule="auto"/>
        <w:rPr>
          <w:b/>
          <w:bCs/>
        </w:rPr>
      </w:pPr>
      <w:r w:rsidRPr="00AE77BF">
        <w:rPr>
          <w:b/>
          <w:bCs/>
        </w:rPr>
        <w:t>Press Release</w:t>
      </w:r>
    </w:p>
    <w:p w14:paraId="4973BBCB" w14:textId="056340A4" w:rsidR="00E00D4F" w:rsidRPr="00364715" w:rsidRDefault="00E00D4F" w:rsidP="00E00D4F">
      <w:pPr>
        <w:spacing w:line="180" w:lineRule="auto"/>
        <w:rPr>
          <w:b/>
          <w:bCs/>
        </w:rPr>
      </w:pPr>
      <w:r w:rsidRPr="00AE77BF">
        <w:rPr>
          <w:b/>
          <w:bCs/>
        </w:rPr>
        <w:t>Contact Information</w:t>
      </w:r>
      <w:r>
        <w:t xml:space="preserve">: </w:t>
      </w:r>
    </w:p>
    <w:p w14:paraId="062BE582" w14:textId="72657519" w:rsidR="00E00D4F" w:rsidRDefault="00214191" w:rsidP="00E00D4F">
      <w:pPr>
        <w:spacing w:line="180" w:lineRule="auto"/>
      </w:pPr>
      <w:r>
        <w:t xml:space="preserve">Yehudit </w:t>
      </w:r>
      <w:proofErr w:type="spellStart"/>
      <w:r>
        <w:t>Zicklin</w:t>
      </w:r>
      <w:proofErr w:type="spellEnd"/>
      <w:r>
        <w:t>-Sidikman</w:t>
      </w:r>
    </w:p>
    <w:p w14:paraId="5D1054C3" w14:textId="4056CAC1" w:rsidR="00E00D4F" w:rsidRDefault="00E00D4F" w:rsidP="00E00D4F">
      <w:pPr>
        <w:spacing w:line="180" w:lineRule="auto"/>
      </w:pPr>
      <w:r w:rsidRPr="00B1669F">
        <w:rPr>
          <w:b/>
          <w:bCs/>
        </w:rPr>
        <w:t>Email:</w:t>
      </w:r>
      <w:r>
        <w:t xml:space="preserve"> </w:t>
      </w:r>
      <w:r w:rsidR="00D5494E">
        <w:t>yudit@</w:t>
      </w:r>
      <w:r w:rsidR="00611783">
        <w:t>yehuditsidikman.com</w:t>
      </w:r>
    </w:p>
    <w:p w14:paraId="5690A0F1" w14:textId="77777777" w:rsidR="00E00D4F" w:rsidRDefault="00E00D4F" w:rsidP="00E00D4F">
      <w:pPr>
        <w:spacing w:line="180" w:lineRule="auto"/>
        <w:rPr>
          <w:i/>
          <w:iCs/>
        </w:rPr>
      </w:pPr>
      <w:r w:rsidRPr="00AE77BF">
        <w:rPr>
          <w:i/>
          <w:iCs/>
        </w:rPr>
        <w:t>For Immediate Release</w:t>
      </w:r>
    </w:p>
    <w:p w14:paraId="67398286" w14:textId="5820A739" w:rsidR="00E00D4F" w:rsidRDefault="00E00D4F"/>
    <w:p w14:paraId="77BC0FB1" w14:textId="4CACF6F4" w:rsidR="00E00D4F" w:rsidRDefault="00C0421C" w:rsidP="00E00D4F">
      <w:pPr>
        <w:jc w:val="center"/>
        <w:rPr>
          <w:b/>
          <w:bCs/>
        </w:rPr>
      </w:pPr>
      <w:r>
        <w:rPr>
          <w:b/>
          <w:bCs/>
        </w:rPr>
        <w:t xml:space="preserve">UNITAS Gala 2022 to Honor Empowerment Self Defense Pioneer Yehudit </w:t>
      </w:r>
      <w:proofErr w:type="spellStart"/>
      <w:r>
        <w:rPr>
          <w:b/>
          <w:bCs/>
        </w:rPr>
        <w:t>Zicklin</w:t>
      </w:r>
      <w:proofErr w:type="spellEnd"/>
      <w:r>
        <w:rPr>
          <w:b/>
          <w:bCs/>
        </w:rPr>
        <w:t>-Sidikman</w:t>
      </w:r>
    </w:p>
    <w:p w14:paraId="178F4014" w14:textId="6746DE63" w:rsidR="009D4DEE" w:rsidRDefault="000C5724" w:rsidP="00170F96">
      <w:pPr>
        <w:jc w:val="both"/>
      </w:pPr>
      <w:r>
        <w:t>Philanthropist</w:t>
      </w:r>
      <w:r w:rsidR="0044686A">
        <w:t xml:space="preserve"> and social entrepreneur</w:t>
      </w:r>
      <w:r>
        <w:t xml:space="preserve"> </w:t>
      </w:r>
      <w:r w:rsidRPr="00C20BF5">
        <w:rPr>
          <w:b/>
          <w:bCs/>
        </w:rPr>
        <w:t xml:space="preserve">Yehudit </w:t>
      </w:r>
      <w:proofErr w:type="spellStart"/>
      <w:r w:rsidRPr="00C20BF5">
        <w:rPr>
          <w:b/>
          <w:bCs/>
        </w:rPr>
        <w:t>Zicklin</w:t>
      </w:r>
      <w:proofErr w:type="spellEnd"/>
      <w:r w:rsidRPr="00C20BF5">
        <w:rPr>
          <w:b/>
          <w:bCs/>
        </w:rPr>
        <w:t>-Sidikman</w:t>
      </w:r>
      <w:r>
        <w:t>,</w:t>
      </w:r>
      <w:r w:rsidR="00EA46DB">
        <w:t xml:space="preserve"> CEO of </w:t>
      </w:r>
      <w:proofErr w:type="spellStart"/>
      <w:r w:rsidR="00EA46DB">
        <w:t>MyPwr</w:t>
      </w:r>
      <w:proofErr w:type="spellEnd"/>
      <w:r w:rsidR="00A42DC1">
        <w:t xml:space="preserve"> </w:t>
      </w:r>
      <w:r w:rsidR="00EA46DB">
        <w:t>L</w:t>
      </w:r>
      <w:r w:rsidR="00567194">
        <w:t>td.,</w:t>
      </w:r>
      <w:r w:rsidR="00EA46DB">
        <w:t xml:space="preserve"> and</w:t>
      </w:r>
      <w:r>
        <w:t xml:space="preserve"> founder </w:t>
      </w:r>
      <w:r w:rsidR="00070881">
        <w:t>of various private companies and non-profit organizations</w:t>
      </w:r>
      <w:r w:rsidR="00460F10">
        <w:t>,</w:t>
      </w:r>
      <w:r w:rsidR="00070881">
        <w:t xml:space="preserve"> will be honored at the annual UNITAS Gala 2022 for her work </w:t>
      </w:r>
      <w:r w:rsidR="00DB708E">
        <w:t>as Founder and President of</w:t>
      </w:r>
      <w:r w:rsidR="00070881">
        <w:t xml:space="preserve"> ESD Global</w:t>
      </w:r>
      <w:r w:rsidR="0057189C">
        <w:t xml:space="preserve">, </w:t>
      </w:r>
      <w:r w:rsidR="0057189C" w:rsidRPr="0057189C">
        <w:t xml:space="preserve">a US-based non-profit that </w:t>
      </w:r>
      <w:r w:rsidR="009660A6">
        <w:t xml:space="preserve">facilitates the training of </w:t>
      </w:r>
      <w:r w:rsidR="00F73871">
        <w:t xml:space="preserve">Empowerment Self Defense </w:t>
      </w:r>
      <w:r w:rsidR="00EB3B96">
        <w:t xml:space="preserve">(ESD) </w:t>
      </w:r>
      <w:r w:rsidR="009660A6">
        <w:t xml:space="preserve">instructors in an effort to make </w:t>
      </w:r>
      <w:r w:rsidR="00EB3B96">
        <w:t xml:space="preserve">ESD accessible worldwide. </w:t>
      </w:r>
    </w:p>
    <w:p w14:paraId="2A901035" w14:textId="50BD89E5" w:rsidR="009D4DEE" w:rsidRPr="009D4DEE" w:rsidRDefault="009D4DEE" w:rsidP="00170F96">
      <w:pPr>
        <w:jc w:val="both"/>
        <w:rPr>
          <w:b/>
          <w:bCs/>
        </w:rPr>
      </w:pPr>
      <w:r w:rsidRPr="009D4DEE">
        <w:rPr>
          <w:b/>
          <w:bCs/>
        </w:rPr>
        <w:t>ESD Global</w:t>
      </w:r>
      <w:r>
        <w:rPr>
          <w:b/>
          <w:bCs/>
        </w:rPr>
        <w:t xml:space="preserve"> </w:t>
      </w:r>
      <w:r w:rsidR="00CB0E15" w:rsidRPr="00CB0E15">
        <w:t>is dedicated to making Empowerment Self Defense (ESD) accessible around the world through increasing public awareness of its profound benefits</w:t>
      </w:r>
      <w:r w:rsidR="00BD057A">
        <w:t xml:space="preserve"> and</w:t>
      </w:r>
      <w:r w:rsidR="00CB0E15" w:rsidRPr="00CB0E15">
        <w:t xml:space="preserve"> providing instructor </w:t>
      </w:r>
      <w:r w:rsidR="00BD057A">
        <w:t>training</w:t>
      </w:r>
      <w:r w:rsidR="00CB0E15" w:rsidRPr="00CB0E15">
        <w:t xml:space="preserve"> to leaders to teach ESD in their communities.</w:t>
      </w:r>
      <w:r w:rsidR="00C20BF5" w:rsidRPr="00C20BF5">
        <w:t xml:space="preserve"> Since its inception in 2017, ESD Global has held nine international ESD instructor trainings and certified 164 women and men from over 40 countries on six continents to provide Empowerment Self Defense instruction to the members of their communities.</w:t>
      </w:r>
    </w:p>
    <w:p w14:paraId="2CD26F92" w14:textId="77705CA8" w:rsidR="00D43F2B" w:rsidRPr="005C7681" w:rsidRDefault="00CB6E9A" w:rsidP="00170F96">
      <w:pPr>
        <w:jc w:val="both"/>
      </w:pPr>
      <w:r>
        <w:rPr>
          <w:b/>
          <w:bCs/>
        </w:rPr>
        <w:t xml:space="preserve">Yehudit </w:t>
      </w:r>
      <w:proofErr w:type="spellStart"/>
      <w:r>
        <w:rPr>
          <w:b/>
          <w:bCs/>
        </w:rPr>
        <w:t>Zicklin</w:t>
      </w:r>
      <w:proofErr w:type="spellEnd"/>
      <w:r>
        <w:rPr>
          <w:b/>
          <w:bCs/>
        </w:rPr>
        <w:t xml:space="preserve">-Sidikman </w:t>
      </w:r>
      <w:r w:rsidR="005C7681">
        <w:t>i</w:t>
      </w:r>
      <w:r w:rsidR="005C7681" w:rsidRPr="005C7681">
        <w:t>s a leader and activist in the Empowerment Self Defense movement</w:t>
      </w:r>
      <w:r w:rsidR="005C7681">
        <w:t xml:space="preserve"> and </w:t>
      </w:r>
      <w:r w:rsidR="005C7681" w:rsidRPr="005C7681">
        <w:t xml:space="preserve">has </w:t>
      </w:r>
      <w:r w:rsidR="005C7681">
        <w:t xml:space="preserve">created a safer world for over three decades. </w:t>
      </w:r>
      <w:r w:rsidR="00265C96">
        <w:t>She is a Jewish</w:t>
      </w:r>
      <w:r w:rsidR="00647999">
        <w:t xml:space="preserve">, US-born, New Jersey native, currently working and residing in Jerusalem, Israel. </w:t>
      </w:r>
      <w:r w:rsidR="005C7681">
        <w:t xml:space="preserve">Some of her projects include </w:t>
      </w:r>
      <w:proofErr w:type="spellStart"/>
      <w:r w:rsidR="001020C3">
        <w:t>MyPwr</w:t>
      </w:r>
      <w:proofErr w:type="spellEnd"/>
      <w:r w:rsidR="001020C3">
        <w:t xml:space="preserve"> LTD, </w:t>
      </w:r>
      <w:r w:rsidR="00E001BE">
        <w:t xml:space="preserve">PAVE Prevention, IMPACT Personal Safety Global, The Association of ESD Professionals, El </w:t>
      </w:r>
      <w:proofErr w:type="spellStart"/>
      <w:r w:rsidR="00E001BE">
        <w:t>Halev</w:t>
      </w:r>
      <w:proofErr w:type="spellEnd"/>
      <w:r w:rsidR="00E001BE">
        <w:t xml:space="preserve">, </w:t>
      </w:r>
      <w:r w:rsidR="00B72206">
        <w:t xml:space="preserve">and the Violence Prevention Education Conference, among others. </w:t>
      </w:r>
    </w:p>
    <w:p w14:paraId="20F6DF88" w14:textId="275CBA9B" w:rsidR="00D379C0" w:rsidRPr="00520298" w:rsidRDefault="00000000" w:rsidP="00B72206">
      <w:hyperlink r:id="rId6" w:history="1">
        <w:r w:rsidR="00DE0D78" w:rsidRPr="001A1F66">
          <w:rPr>
            <w:rStyle w:val="Hyperlink"/>
            <w:b/>
            <w:bCs/>
          </w:rPr>
          <w:t>The</w:t>
        </w:r>
        <w:r w:rsidR="00B72206" w:rsidRPr="001A1F66">
          <w:rPr>
            <w:rStyle w:val="Hyperlink"/>
            <w:b/>
            <w:bCs/>
            <w:caps/>
          </w:rPr>
          <w:t xml:space="preserve"> UNITAS </w:t>
        </w:r>
        <w:r w:rsidR="00B72206" w:rsidRPr="001A1F66">
          <w:rPr>
            <w:rStyle w:val="Hyperlink"/>
            <w:b/>
            <w:bCs/>
          </w:rPr>
          <w:t>Gala</w:t>
        </w:r>
        <w:r w:rsidR="00520298" w:rsidRPr="001A1F66">
          <w:rPr>
            <w:rStyle w:val="Hyperlink"/>
            <w:b/>
            <w:bCs/>
          </w:rPr>
          <w:t xml:space="preserve"> 2022</w:t>
        </w:r>
      </w:hyperlink>
      <w:r w:rsidR="00520298">
        <w:rPr>
          <w:b/>
          <w:bCs/>
        </w:rPr>
        <w:t xml:space="preserve"> </w:t>
      </w:r>
      <w:r w:rsidR="00520298">
        <w:t>is to be held on September 13, 2022</w:t>
      </w:r>
      <w:r w:rsidR="00ED00BB">
        <w:t>,</w:t>
      </w:r>
      <w:r w:rsidR="00520298">
        <w:t xml:space="preserve"> in New York Cit</w:t>
      </w:r>
      <w:r w:rsidR="00F42267">
        <w:t xml:space="preserve">y, and will feature performances by </w:t>
      </w:r>
      <w:r w:rsidR="00621E03">
        <w:t xml:space="preserve">Grammy-nominated multi-platinum singer </w:t>
      </w:r>
      <w:r w:rsidR="00F42267">
        <w:t xml:space="preserve">Natasha Bedingfield, </w:t>
      </w:r>
      <w:r w:rsidR="00075D54">
        <w:t>award-winning</w:t>
      </w:r>
      <w:r w:rsidR="00621E03">
        <w:t xml:space="preserve"> artist and singer </w:t>
      </w:r>
      <w:r w:rsidR="00F42267">
        <w:t xml:space="preserve">Chris Cab, </w:t>
      </w:r>
      <w:r w:rsidR="00075D54">
        <w:t xml:space="preserve">and David Aaron Carpenter, award-winning violinist. </w:t>
      </w:r>
      <w:r w:rsidR="00364715">
        <w:t xml:space="preserve"> The </w:t>
      </w:r>
      <w:r w:rsidR="00B85085">
        <w:t xml:space="preserve">UNITAS Gala will be honoring Amy </w:t>
      </w:r>
      <w:proofErr w:type="spellStart"/>
      <w:r w:rsidR="00E95863">
        <w:t>Capogna</w:t>
      </w:r>
      <w:proofErr w:type="spellEnd"/>
      <w:r w:rsidR="00E95863">
        <w:t xml:space="preserve">, NYPD </w:t>
      </w:r>
      <w:r w:rsidR="00BC2FD2">
        <w:t>Lieutenant</w:t>
      </w:r>
      <w:r w:rsidR="00E95863">
        <w:t xml:space="preserve"> from the</w:t>
      </w:r>
      <w:r w:rsidR="00BC2FD2">
        <w:t xml:space="preserve"> Citywide Human Trafficking Squad. </w:t>
      </w:r>
      <w:r w:rsidR="00C34D14">
        <w:t>UNITAS</w:t>
      </w:r>
      <w:r w:rsidR="00EC2459">
        <w:t xml:space="preserve"> works to </w:t>
      </w:r>
      <w:r w:rsidR="00EC2459" w:rsidRPr="00EC2459">
        <w:t>disrupt human trafficking and exploitation through education and training and to provide opportunities for survivors to thrive</w:t>
      </w:r>
      <w:r w:rsidR="00C01B1F">
        <w:t xml:space="preserve">, through their offices currently located in </w:t>
      </w:r>
      <w:r w:rsidR="00AC1624" w:rsidRPr="00AC1624">
        <w:t>Belgrade, Serbia</w:t>
      </w:r>
      <w:r w:rsidR="00ED00BB">
        <w:t>,</w:t>
      </w:r>
      <w:r w:rsidR="00AC1624" w:rsidRPr="00AC1624">
        <w:t xml:space="preserve"> and New York, USA</w:t>
      </w:r>
      <w:r w:rsidR="00AC1624">
        <w:t>.</w:t>
      </w:r>
    </w:p>
    <w:p w14:paraId="3E0A4A0F" w14:textId="59AA85BC" w:rsidR="00D379C0" w:rsidRPr="00F85779" w:rsidRDefault="00170F96" w:rsidP="00F85779">
      <w:pPr>
        <w:jc w:val="both"/>
        <w:rPr>
          <w:rFonts w:eastAsiaTheme="minorEastAsia"/>
          <w:color w:val="000000" w:themeColor="text1"/>
        </w:rPr>
      </w:pPr>
      <w:r w:rsidRPr="00AC1624">
        <w:rPr>
          <w:rFonts w:eastAsiaTheme="minorEastAsia"/>
          <w:b/>
          <w:bCs/>
          <w:color w:val="000000" w:themeColor="text1"/>
        </w:rPr>
        <w:t xml:space="preserve">About </w:t>
      </w:r>
      <w:r w:rsidR="00AC1624">
        <w:rPr>
          <w:rFonts w:eastAsiaTheme="minorEastAsia"/>
          <w:b/>
          <w:bCs/>
          <w:color w:val="000000" w:themeColor="text1"/>
        </w:rPr>
        <w:t xml:space="preserve">Yehudit </w:t>
      </w:r>
      <w:proofErr w:type="spellStart"/>
      <w:r w:rsidR="00AC1624">
        <w:rPr>
          <w:rFonts w:eastAsiaTheme="minorEastAsia"/>
          <w:b/>
          <w:bCs/>
          <w:color w:val="000000" w:themeColor="text1"/>
        </w:rPr>
        <w:t>Zicklin</w:t>
      </w:r>
      <w:proofErr w:type="spellEnd"/>
      <w:r w:rsidR="00CF1C37">
        <w:rPr>
          <w:rFonts w:eastAsiaTheme="minorEastAsia"/>
          <w:b/>
          <w:bCs/>
          <w:color w:val="000000" w:themeColor="text1"/>
        </w:rPr>
        <w:t>-Sidikman</w:t>
      </w:r>
      <w:r w:rsidRPr="00AC1624">
        <w:rPr>
          <w:rFonts w:eastAsiaTheme="minorEastAsia"/>
          <w:b/>
          <w:bCs/>
          <w:color w:val="000000" w:themeColor="text1"/>
        </w:rPr>
        <w:t>:</w:t>
      </w:r>
      <w:r w:rsidRPr="00AC1624">
        <w:rPr>
          <w:rFonts w:eastAsiaTheme="minorEastAsia"/>
          <w:color w:val="000000" w:themeColor="text1"/>
        </w:rPr>
        <w:t xml:space="preserve"> </w:t>
      </w:r>
      <w:r w:rsidR="001120D9" w:rsidRPr="001120D9">
        <w:rPr>
          <w:rFonts w:eastAsiaTheme="minorEastAsia"/>
          <w:color w:val="000000" w:themeColor="text1"/>
        </w:rPr>
        <w:t xml:space="preserve">Through the organizations she has created and supported, </w:t>
      </w:r>
      <w:r w:rsidR="001120D9">
        <w:rPr>
          <w:rFonts w:eastAsiaTheme="minorEastAsia"/>
          <w:color w:val="000000" w:themeColor="text1"/>
        </w:rPr>
        <w:t>Yehudit</w:t>
      </w:r>
      <w:r w:rsidR="001120D9" w:rsidRPr="001120D9">
        <w:rPr>
          <w:rFonts w:eastAsiaTheme="minorEastAsia"/>
          <w:color w:val="000000" w:themeColor="text1"/>
        </w:rPr>
        <w:t xml:space="preserve"> has spearheaded the rapidly expanding Empowerment Self Defense (ESD) Movement, successfully making violence prevention education accessible worldwide.</w:t>
      </w:r>
      <w:r w:rsidR="00F85779">
        <w:rPr>
          <w:rFonts w:eastAsiaTheme="minorEastAsia"/>
          <w:color w:val="000000" w:themeColor="text1"/>
        </w:rPr>
        <w:t xml:space="preserve"> </w:t>
      </w:r>
      <w:r w:rsidR="00F85779" w:rsidRPr="00F85779">
        <w:rPr>
          <w:rFonts w:eastAsiaTheme="minorEastAsia"/>
          <w:color w:val="000000" w:themeColor="text1"/>
        </w:rPr>
        <w:t xml:space="preserve">Yehudit’s awards include the Israeli Ministry of Social Equality’s Honor Award for prevention of violence against women, the Colleen </w:t>
      </w:r>
      <w:proofErr w:type="spellStart"/>
      <w:r w:rsidR="00F85779" w:rsidRPr="00F85779">
        <w:rPr>
          <w:rFonts w:eastAsiaTheme="minorEastAsia"/>
          <w:color w:val="000000" w:themeColor="text1"/>
        </w:rPr>
        <w:t>Gragen</w:t>
      </w:r>
      <w:proofErr w:type="spellEnd"/>
      <w:r w:rsidR="00F85779" w:rsidRPr="00F85779">
        <w:rPr>
          <w:rFonts w:eastAsiaTheme="minorEastAsia"/>
          <w:color w:val="000000" w:themeColor="text1"/>
        </w:rPr>
        <w:t xml:space="preserve"> Award of Inspiration by the National Women’s Martial Arts Federation, the Jerusalem Woman of the Year (WIZO) award, and the Woman of Valor Award from the Ambassadors' Club of Israel. </w:t>
      </w:r>
    </w:p>
    <w:p w14:paraId="17945882" w14:textId="566E5B25" w:rsidR="00F26455" w:rsidRDefault="00D379C0" w:rsidP="003E3DE5">
      <w:pPr>
        <w:jc w:val="both"/>
        <w:rPr>
          <w:rFonts w:eastAsiaTheme="minorEastAsia"/>
          <w:b/>
          <w:bCs/>
        </w:rPr>
      </w:pPr>
      <w:r w:rsidRPr="00AC1624">
        <w:rPr>
          <w:rFonts w:eastAsiaTheme="minorEastAsia"/>
          <w:b/>
          <w:bCs/>
        </w:rPr>
        <w:t xml:space="preserve">To learn more visit </w:t>
      </w:r>
      <w:hyperlink r:id="rId7" w:history="1">
        <w:r w:rsidR="00364715" w:rsidRPr="009827B0">
          <w:rPr>
            <w:rStyle w:val="Hyperlink"/>
            <w:rFonts w:eastAsiaTheme="minorEastAsia"/>
            <w:b/>
            <w:bCs/>
          </w:rPr>
          <w:t>https://www.yehuditsidikman.com</w:t>
        </w:r>
      </w:hyperlink>
    </w:p>
    <w:p w14:paraId="31EE2ED6" w14:textId="77777777" w:rsidR="00F26455" w:rsidRDefault="00F26455" w:rsidP="00F26455">
      <w:pPr>
        <w:jc w:val="center"/>
      </w:pPr>
    </w:p>
    <w:p w14:paraId="75435B16" w14:textId="5E0CF3B4" w:rsidR="00170F96" w:rsidRPr="003E3DE5" w:rsidRDefault="00364715" w:rsidP="00F26455">
      <w:pPr>
        <w:jc w:val="center"/>
        <w:rPr>
          <w:rFonts w:eastAsiaTheme="minorEastAsia"/>
          <w:b/>
          <w:bCs/>
        </w:rPr>
      </w:pPr>
      <w:r>
        <w:t>#</w:t>
      </w:r>
      <w:r w:rsidR="00170F96">
        <w:t>###</w:t>
      </w:r>
    </w:p>
    <w:sectPr w:rsidR="00170F96" w:rsidRPr="003E3DE5" w:rsidSect="00F26455">
      <w:head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7B03" w14:textId="77777777" w:rsidR="00E31D96" w:rsidRDefault="00E31D96" w:rsidP="00E00D4F">
      <w:pPr>
        <w:spacing w:after="0" w:line="240" w:lineRule="auto"/>
      </w:pPr>
      <w:r>
        <w:separator/>
      </w:r>
    </w:p>
  </w:endnote>
  <w:endnote w:type="continuationSeparator" w:id="0">
    <w:p w14:paraId="268E5C73" w14:textId="77777777" w:rsidR="00E31D96" w:rsidRDefault="00E31D96" w:rsidP="00E00D4F">
      <w:pPr>
        <w:spacing w:after="0" w:line="240" w:lineRule="auto"/>
      </w:pPr>
      <w:r>
        <w:continuationSeparator/>
      </w:r>
    </w:p>
  </w:endnote>
  <w:endnote w:type="continuationNotice" w:id="1">
    <w:p w14:paraId="6B563072" w14:textId="77777777" w:rsidR="00E31D96" w:rsidRDefault="00E31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67A7" w14:textId="77777777" w:rsidR="00E31D96" w:rsidRDefault="00E31D96" w:rsidP="00E00D4F">
      <w:pPr>
        <w:spacing w:after="0" w:line="240" w:lineRule="auto"/>
      </w:pPr>
      <w:r>
        <w:separator/>
      </w:r>
    </w:p>
  </w:footnote>
  <w:footnote w:type="continuationSeparator" w:id="0">
    <w:p w14:paraId="63A254E5" w14:textId="77777777" w:rsidR="00E31D96" w:rsidRDefault="00E31D96" w:rsidP="00E00D4F">
      <w:pPr>
        <w:spacing w:after="0" w:line="240" w:lineRule="auto"/>
      </w:pPr>
      <w:r>
        <w:continuationSeparator/>
      </w:r>
    </w:p>
  </w:footnote>
  <w:footnote w:type="continuationNotice" w:id="1">
    <w:p w14:paraId="3A46F4DD" w14:textId="77777777" w:rsidR="00E31D96" w:rsidRDefault="00E31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2912" w14:textId="6825BDEA" w:rsidR="00E00D4F" w:rsidRDefault="002D47E3">
    <w:pPr>
      <w:pStyle w:val="Header"/>
    </w:pPr>
    <w:r>
      <w:rPr>
        <w:noProof/>
      </w:rPr>
      <w:drawing>
        <wp:anchor distT="0" distB="0" distL="114300" distR="114300" simplePos="0" relativeHeight="251658240" behindDoc="0" locked="0" layoutInCell="1" allowOverlap="1" wp14:anchorId="0AF3A037" wp14:editId="5B37D0E9">
          <wp:simplePos x="0" y="0"/>
          <wp:positionH relativeFrom="margin">
            <wp:align>center</wp:align>
          </wp:positionH>
          <wp:positionV relativeFrom="paragraph">
            <wp:posOffset>-228600</wp:posOffset>
          </wp:positionV>
          <wp:extent cx="1452563" cy="1452563"/>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2563" cy="145256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MjcxNDMyszQ1MDJQ0lEKTi0uzszPAykwrgUAMFFQkywAAAA="/>
  </w:docVars>
  <w:rsids>
    <w:rsidRoot w:val="00E00D4F"/>
    <w:rsid w:val="00017CF1"/>
    <w:rsid w:val="00070881"/>
    <w:rsid w:val="00075D54"/>
    <w:rsid w:val="00080378"/>
    <w:rsid w:val="000C397E"/>
    <w:rsid w:val="000C5724"/>
    <w:rsid w:val="001020C3"/>
    <w:rsid w:val="001120D9"/>
    <w:rsid w:val="00132729"/>
    <w:rsid w:val="00170F96"/>
    <w:rsid w:val="00175943"/>
    <w:rsid w:val="001A09DD"/>
    <w:rsid w:val="001A1F66"/>
    <w:rsid w:val="001C7210"/>
    <w:rsid w:val="001E5C30"/>
    <w:rsid w:val="0020243F"/>
    <w:rsid w:val="002115AE"/>
    <w:rsid w:val="00214191"/>
    <w:rsid w:val="00223F09"/>
    <w:rsid w:val="00265C96"/>
    <w:rsid w:val="002A71E9"/>
    <w:rsid w:val="002D47E3"/>
    <w:rsid w:val="0035045F"/>
    <w:rsid w:val="00354A76"/>
    <w:rsid w:val="00364715"/>
    <w:rsid w:val="0038064A"/>
    <w:rsid w:val="003E3DE5"/>
    <w:rsid w:val="00417364"/>
    <w:rsid w:val="0044686A"/>
    <w:rsid w:val="00460F10"/>
    <w:rsid w:val="00463FC8"/>
    <w:rsid w:val="00497B79"/>
    <w:rsid w:val="00510CEC"/>
    <w:rsid w:val="00520298"/>
    <w:rsid w:val="00567194"/>
    <w:rsid w:val="0057189C"/>
    <w:rsid w:val="005C7681"/>
    <w:rsid w:val="005F5F2A"/>
    <w:rsid w:val="00611783"/>
    <w:rsid w:val="00621E03"/>
    <w:rsid w:val="00647999"/>
    <w:rsid w:val="006A15C6"/>
    <w:rsid w:val="006C799C"/>
    <w:rsid w:val="00767E91"/>
    <w:rsid w:val="00815BAD"/>
    <w:rsid w:val="0087263C"/>
    <w:rsid w:val="008A2AE3"/>
    <w:rsid w:val="008C7FB0"/>
    <w:rsid w:val="009660A6"/>
    <w:rsid w:val="009A2FD8"/>
    <w:rsid w:val="009B60B3"/>
    <w:rsid w:val="009D1720"/>
    <w:rsid w:val="009D1D8D"/>
    <w:rsid w:val="009D41E3"/>
    <w:rsid w:val="009D4DEE"/>
    <w:rsid w:val="009E4691"/>
    <w:rsid w:val="00A049AD"/>
    <w:rsid w:val="00A10347"/>
    <w:rsid w:val="00A42DC1"/>
    <w:rsid w:val="00AB08EC"/>
    <w:rsid w:val="00AC1624"/>
    <w:rsid w:val="00AC266B"/>
    <w:rsid w:val="00AC6DF9"/>
    <w:rsid w:val="00B21A78"/>
    <w:rsid w:val="00B72058"/>
    <w:rsid w:val="00B72206"/>
    <w:rsid w:val="00B85085"/>
    <w:rsid w:val="00BC2FD2"/>
    <w:rsid w:val="00BC58E1"/>
    <w:rsid w:val="00BD057A"/>
    <w:rsid w:val="00BF6FB3"/>
    <w:rsid w:val="00C01B1F"/>
    <w:rsid w:val="00C0421C"/>
    <w:rsid w:val="00C20BF5"/>
    <w:rsid w:val="00C34D14"/>
    <w:rsid w:val="00C67A32"/>
    <w:rsid w:val="00C73D59"/>
    <w:rsid w:val="00C95666"/>
    <w:rsid w:val="00CA2940"/>
    <w:rsid w:val="00CB0E15"/>
    <w:rsid w:val="00CB6E9A"/>
    <w:rsid w:val="00CF0E7D"/>
    <w:rsid w:val="00CF1C37"/>
    <w:rsid w:val="00CF7B30"/>
    <w:rsid w:val="00D379C0"/>
    <w:rsid w:val="00D43F2B"/>
    <w:rsid w:val="00D5494E"/>
    <w:rsid w:val="00D8524A"/>
    <w:rsid w:val="00D85EE0"/>
    <w:rsid w:val="00DA491B"/>
    <w:rsid w:val="00DB708E"/>
    <w:rsid w:val="00DE0D78"/>
    <w:rsid w:val="00E001BE"/>
    <w:rsid w:val="00E00D4F"/>
    <w:rsid w:val="00E06F9F"/>
    <w:rsid w:val="00E20936"/>
    <w:rsid w:val="00E31D96"/>
    <w:rsid w:val="00E71220"/>
    <w:rsid w:val="00E95863"/>
    <w:rsid w:val="00EA46DB"/>
    <w:rsid w:val="00EA65A9"/>
    <w:rsid w:val="00EB3B96"/>
    <w:rsid w:val="00EC2459"/>
    <w:rsid w:val="00EC54D0"/>
    <w:rsid w:val="00ED00BB"/>
    <w:rsid w:val="00F26455"/>
    <w:rsid w:val="00F36683"/>
    <w:rsid w:val="00F42267"/>
    <w:rsid w:val="00F5096C"/>
    <w:rsid w:val="00F73871"/>
    <w:rsid w:val="00F85779"/>
    <w:rsid w:val="00FA50D9"/>
    <w:rsid w:val="00FE6115"/>
    <w:rsid w:val="1549D5B5"/>
    <w:rsid w:val="37E5005C"/>
    <w:rsid w:val="48E684B6"/>
    <w:rsid w:val="6F9CB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9827"/>
  <w15:chartTrackingRefBased/>
  <w15:docId w15:val="{BBB9E11B-86F7-40A7-A6AF-1824C56F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D4F"/>
  </w:style>
  <w:style w:type="paragraph" w:styleId="Footer">
    <w:name w:val="footer"/>
    <w:basedOn w:val="Normal"/>
    <w:link w:val="FooterChar"/>
    <w:uiPriority w:val="99"/>
    <w:unhideWhenUsed/>
    <w:rsid w:val="00E00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4F"/>
  </w:style>
  <w:style w:type="character" w:styleId="Hyperlink">
    <w:name w:val="Hyperlink"/>
    <w:basedOn w:val="DefaultParagraphFont"/>
    <w:uiPriority w:val="99"/>
    <w:unhideWhenUsed/>
    <w:rsid w:val="00E00D4F"/>
    <w:rPr>
      <w:color w:val="0563C1" w:themeColor="hyperlink"/>
      <w:u w:val="single"/>
    </w:rPr>
  </w:style>
  <w:style w:type="paragraph" w:styleId="Subtitle">
    <w:name w:val="Subtitle"/>
    <w:basedOn w:val="Normal"/>
    <w:next w:val="Normal"/>
    <w:link w:val="SubtitleChar"/>
    <w:uiPriority w:val="11"/>
    <w:qFormat/>
    <w:rsid w:val="00DE0D78"/>
    <w:pPr>
      <w:spacing w:after="500" w:line="240" w:lineRule="auto"/>
    </w:pPr>
    <w:rPr>
      <w:rFonts w:eastAsiaTheme="minorEastAsia"/>
      <w:caps/>
      <w:color w:val="595959" w:themeColor="text1" w:themeTint="A6"/>
      <w:spacing w:val="10"/>
      <w:sz w:val="21"/>
      <w:szCs w:val="21"/>
    </w:rPr>
  </w:style>
  <w:style w:type="character" w:customStyle="1" w:styleId="SubtitleChar">
    <w:name w:val="Subtitle Char"/>
    <w:basedOn w:val="DefaultParagraphFont"/>
    <w:link w:val="Subtitle"/>
    <w:uiPriority w:val="11"/>
    <w:rsid w:val="00DE0D78"/>
    <w:rPr>
      <w:rFonts w:eastAsiaTheme="minorEastAsia"/>
      <w:caps/>
      <w:color w:val="595959" w:themeColor="text1" w:themeTint="A6"/>
      <w:spacing w:val="10"/>
      <w:sz w:val="21"/>
      <w:szCs w:val="21"/>
    </w:rPr>
  </w:style>
  <w:style w:type="character" w:styleId="UnresolvedMention">
    <w:name w:val="Unresolved Mention"/>
    <w:basedOn w:val="DefaultParagraphFont"/>
    <w:uiPriority w:val="99"/>
    <w:semiHidden/>
    <w:unhideWhenUsed/>
    <w:rsid w:val="003E3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ehuditsidikm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tasgal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Smith</dc:creator>
  <cp:keywords/>
  <dc:description/>
  <cp:lastModifiedBy>Michael Scott</cp:lastModifiedBy>
  <cp:revision>2</cp:revision>
  <dcterms:created xsi:type="dcterms:W3CDTF">2022-09-12T18:06:00Z</dcterms:created>
  <dcterms:modified xsi:type="dcterms:W3CDTF">2022-09-12T18:06:00Z</dcterms:modified>
</cp:coreProperties>
</file>